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AC2D9" w14:textId="036AF9C2" w:rsidR="00C3355F" w:rsidRPr="00EF4737" w:rsidRDefault="00C3355F" w:rsidP="00AA0E8F">
      <w:pPr>
        <w:pStyle w:val="Heading1"/>
        <w:spacing w:before="0"/>
        <w:rPr>
          <w:rFonts w:ascii="Comfortaa SemiBold" w:hAnsi="Comfortaa SemiBold"/>
          <w:color w:val="auto"/>
          <w:sz w:val="32"/>
          <w:szCs w:val="24"/>
          <w:lang w:val="bg-BG"/>
        </w:rPr>
      </w:pP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ГРУПА </w:t>
      </w:r>
      <w:r w:rsidR="006C22C6">
        <w:rPr>
          <w:rFonts w:ascii="Comfortaa SemiBold" w:hAnsi="Comfortaa SemiBold"/>
          <w:color w:val="auto"/>
          <w:sz w:val="32"/>
          <w:szCs w:val="24"/>
          <w:lang w:val="bg-BG"/>
        </w:rPr>
        <w:t>А</w:t>
      </w:r>
      <w:r w:rsidR="00E84552" w:rsidRPr="00EF4737">
        <w:rPr>
          <w:rFonts w:ascii="Comfortaa SemiBold" w:hAnsi="Comfortaa SemiBold"/>
          <w:color w:val="auto"/>
          <w:sz w:val="32"/>
          <w:szCs w:val="24"/>
        </w:rPr>
        <w:t>.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 </w:t>
      </w: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ЗАДАЧА </w:t>
      </w:r>
      <w:r w:rsidR="001F523D">
        <w:rPr>
          <w:rFonts w:ascii="Comfortaa SemiBold" w:hAnsi="Comfortaa SemiBold"/>
          <w:color w:val="auto"/>
          <w:sz w:val="32"/>
          <w:szCs w:val="24"/>
        </w:rPr>
        <w:t>D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. </w:t>
      </w:r>
      <w:r w:rsidR="001F523D" w:rsidRPr="001F523D">
        <w:rPr>
          <w:rFonts w:ascii="Comfortaa SemiBold" w:hAnsi="Comfortaa SemiBold"/>
          <w:color w:val="auto"/>
          <w:sz w:val="32"/>
          <w:szCs w:val="24"/>
          <w:lang w:val="bg-BG"/>
        </w:rPr>
        <w:t>ТРАНСПОРТНА НЕВОЛЯ</w:t>
      </w:r>
    </w:p>
    <w:p w14:paraId="6E3AC166" w14:textId="77777777" w:rsidR="001F523D" w:rsidRPr="001F523D" w:rsidRDefault="001F523D" w:rsidP="001F523D">
      <w:pPr>
        <w:jc w:val="both"/>
        <w:rPr>
          <w:rFonts w:ascii="Comfortaa Light" w:hAnsi="Comfortaa Light"/>
          <w:sz w:val="22"/>
          <w:szCs w:val="22"/>
          <w:lang w:val="en"/>
        </w:rPr>
      </w:pP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Ето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,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случи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!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Мими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покани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най-сетне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Гошко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среща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!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Разбира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,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нещата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никак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лесни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.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Мими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живее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далеч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, Бургас е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голям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, а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Гошо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трябва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пребори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достигне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нея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(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физически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и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сърцето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ѝ,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разбира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)!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За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тази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цел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той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трябва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пребори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и с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транспортна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задача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>!</w:t>
      </w:r>
    </w:p>
    <w:p w14:paraId="5F1A4E81" w14:textId="77777777" w:rsidR="001F523D" w:rsidRPr="001F523D" w:rsidRDefault="001F523D" w:rsidP="001F523D">
      <w:pPr>
        <w:spacing w:before="240"/>
        <w:jc w:val="both"/>
        <w:rPr>
          <w:rFonts w:ascii="Comfortaa Light" w:hAnsi="Comfortaa Light"/>
          <w:sz w:val="22"/>
          <w:szCs w:val="22"/>
          <w:lang w:val="en"/>
        </w:rPr>
      </w:pPr>
      <w:r w:rsidRPr="001F523D">
        <w:rPr>
          <w:rFonts w:ascii="Comfortaa Light" w:hAnsi="Comfortaa Light"/>
          <w:sz w:val="22"/>
          <w:szCs w:val="22"/>
          <w:lang w:val="en"/>
        </w:rPr>
        <w:t xml:space="preserve">В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град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Бургас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има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r w:rsidRPr="001F523D">
        <w:rPr>
          <w:rFonts w:ascii="Comfortaa Light" w:hAnsi="Comfortaa Light"/>
          <w:b/>
          <w:sz w:val="22"/>
          <w:szCs w:val="22"/>
          <w:lang w:val="en"/>
        </w:rPr>
        <w:t>n</w:t>
      </w:r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брой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спирки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.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Те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свързани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с </w:t>
      </w:r>
      <w:r w:rsidRPr="001F523D">
        <w:rPr>
          <w:rFonts w:ascii="Comfortaa Light" w:hAnsi="Comfortaa Light"/>
          <w:b/>
          <w:sz w:val="22"/>
          <w:szCs w:val="22"/>
          <w:lang w:val="en"/>
        </w:rPr>
        <w:t>m</w:t>
      </w:r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брой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автобусни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маршрути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,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като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път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от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спирка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a</w:t>
      </w:r>
      <w:r w:rsidRPr="001F523D">
        <w:rPr>
          <w:rFonts w:ascii="Comfortaa Light" w:hAnsi="Comfortaa Light"/>
          <w:sz w:val="22"/>
          <w:szCs w:val="22"/>
          <w:vertAlign w:val="subscript"/>
          <w:lang w:val="en"/>
        </w:rPr>
        <w:t>i</w:t>
      </w:r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b</w:t>
      </w:r>
      <w:r w:rsidRPr="001F523D">
        <w:rPr>
          <w:rFonts w:ascii="Comfortaa Light" w:hAnsi="Comfortaa Light"/>
          <w:sz w:val="22"/>
          <w:szCs w:val="22"/>
          <w:vertAlign w:val="subscript"/>
          <w:lang w:val="en"/>
        </w:rPr>
        <w:t>i</w:t>
      </w:r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изминава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за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време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t</w:t>
      </w:r>
      <w:r w:rsidRPr="001F523D">
        <w:rPr>
          <w:rFonts w:ascii="Comfortaa Light" w:hAnsi="Comfortaa Light"/>
          <w:sz w:val="22"/>
          <w:szCs w:val="22"/>
          <w:vertAlign w:val="subscript"/>
          <w:lang w:val="en"/>
        </w:rPr>
        <w:t>i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.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За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стигне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бързо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и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безопасно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Мими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,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Гошко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може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смени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най-много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k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автобуса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.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Понеже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Гошо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е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много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залухан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,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може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окаже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,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че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има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нужда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знае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най-краткото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време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за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достигне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между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различните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спирки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,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според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своите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нужди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.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Ще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получите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от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него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q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брой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запитвания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,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като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всяко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от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тях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трябва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върнете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най-краткото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време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за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достигне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от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едната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другата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спирка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.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Ако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няма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такава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възможност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,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отговорете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с -1.</w:t>
      </w:r>
    </w:p>
    <w:p w14:paraId="07203119" w14:textId="77777777" w:rsidR="001F523D" w:rsidRPr="001F523D" w:rsidRDefault="001F523D" w:rsidP="001F523D">
      <w:pPr>
        <w:spacing w:before="240" w:after="0"/>
        <w:jc w:val="both"/>
        <w:rPr>
          <w:rFonts w:ascii="Comfortaa Light" w:hAnsi="Comfortaa Light"/>
          <w:b/>
          <w:bCs/>
          <w:sz w:val="22"/>
          <w:szCs w:val="22"/>
          <w:lang w:val="en"/>
        </w:rPr>
      </w:pPr>
      <w:proofErr w:type="spellStart"/>
      <w:r w:rsidRPr="001F523D">
        <w:rPr>
          <w:rFonts w:ascii="Comfortaa Light" w:hAnsi="Comfortaa Light"/>
          <w:b/>
          <w:bCs/>
          <w:sz w:val="22"/>
          <w:szCs w:val="22"/>
          <w:lang w:val="en"/>
        </w:rPr>
        <w:t>Вход</w:t>
      </w:r>
      <w:proofErr w:type="spellEnd"/>
    </w:p>
    <w:p w14:paraId="79FB4F9B" w14:textId="1F0BEC94" w:rsidR="001F523D" w:rsidRPr="001F523D" w:rsidRDefault="001F523D" w:rsidP="001F523D">
      <w:pPr>
        <w:jc w:val="both"/>
        <w:rPr>
          <w:rFonts w:ascii="Comfortaa Light" w:hAnsi="Comfortaa Light"/>
          <w:sz w:val="22"/>
          <w:szCs w:val="22"/>
          <w:lang w:val="en"/>
        </w:rPr>
      </w:pP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Първия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ред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съдържа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две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цели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числа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n (1 &lt; n &lt; 70) и m (1 &lt; m &lt; 10</w:t>
      </w:r>
      <w:r w:rsidRPr="001F523D">
        <w:rPr>
          <w:rFonts w:ascii="Comfortaa Light" w:hAnsi="Comfortaa Light"/>
          <w:sz w:val="22"/>
          <w:szCs w:val="22"/>
          <w:vertAlign w:val="superscript"/>
          <w:lang w:val="en"/>
        </w:rPr>
        <w:t>6</w:t>
      </w:r>
      <w:r w:rsidRPr="001F523D">
        <w:rPr>
          <w:rFonts w:ascii="Comfortaa Light" w:hAnsi="Comfortaa Light"/>
          <w:sz w:val="22"/>
          <w:szCs w:val="22"/>
          <w:lang w:val="en"/>
        </w:rPr>
        <w:t xml:space="preserve">),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разделени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с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интервал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>.</w:t>
      </w:r>
      <w:r w:rsidRPr="001F523D">
        <w:rPr>
          <w:rFonts w:ascii="Comfortaa Light" w:hAnsi="Comfortaa Light"/>
          <w:sz w:val="22"/>
          <w:szCs w:val="22"/>
          <w:lang w:val="bg-BG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всеки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от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следващите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m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реда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разположени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по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три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цели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числа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във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формат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>:</w:t>
      </w:r>
      <w:r w:rsidRPr="001F523D">
        <w:rPr>
          <w:rFonts w:ascii="Comfortaa Light" w:hAnsi="Comfortaa Light"/>
          <w:sz w:val="22"/>
          <w:szCs w:val="22"/>
          <w:lang w:val="bg-BG"/>
        </w:rPr>
        <w:t xml:space="preserve"> </w:t>
      </w:r>
      <w:r w:rsidRPr="001F523D">
        <w:rPr>
          <w:rFonts w:ascii="Comfortaa Light" w:hAnsi="Comfortaa Light"/>
          <w:sz w:val="22"/>
          <w:szCs w:val="22"/>
          <w:lang w:val="en"/>
        </w:rPr>
        <w:t>a</w:t>
      </w:r>
      <w:r w:rsidRPr="001F523D">
        <w:rPr>
          <w:rFonts w:ascii="Comfortaa Light" w:hAnsi="Comfortaa Light"/>
          <w:sz w:val="22"/>
          <w:szCs w:val="22"/>
          <w:vertAlign w:val="subscript"/>
          <w:lang w:val="en"/>
        </w:rPr>
        <w:t>i</w:t>
      </w:r>
      <w:r w:rsidRPr="001F523D">
        <w:rPr>
          <w:rFonts w:ascii="Comfortaa Light" w:hAnsi="Comfortaa Light"/>
          <w:sz w:val="22"/>
          <w:szCs w:val="22"/>
          <w:lang w:val="en"/>
        </w:rPr>
        <w:t xml:space="preserve"> b</w:t>
      </w:r>
      <w:r w:rsidRPr="001F523D">
        <w:rPr>
          <w:rFonts w:ascii="Comfortaa Light" w:hAnsi="Comfortaa Light"/>
          <w:sz w:val="22"/>
          <w:szCs w:val="22"/>
          <w:vertAlign w:val="subscript"/>
          <w:lang w:val="en"/>
        </w:rPr>
        <w:t>i</w:t>
      </w:r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t</w:t>
      </w:r>
      <w:r w:rsidRPr="001F523D">
        <w:rPr>
          <w:rFonts w:ascii="Comfortaa Light" w:hAnsi="Comfortaa Light"/>
          <w:sz w:val="22"/>
          <w:szCs w:val="22"/>
          <w:vertAlign w:val="subscript"/>
          <w:lang w:val="en"/>
        </w:rPr>
        <w:t>i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(1 &lt; a</w:t>
      </w:r>
      <w:r w:rsidRPr="001F523D">
        <w:rPr>
          <w:rFonts w:ascii="Comfortaa Light" w:hAnsi="Comfortaa Light"/>
          <w:sz w:val="22"/>
          <w:szCs w:val="22"/>
          <w:vertAlign w:val="subscript"/>
          <w:lang w:val="en"/>
        </w:rPr>
        <w:t>i</w:t>
      </w:r>
      <w:r w:rsidRPr="001F523D">
        <w:rPr>
          <w:rFonts w:ascii="Comfortaa Light" w:hAnsi="Comfortaa Light"/>
          <w:sz w:val="22"/>
          <w:szCs w:val="22"/>
          <w:lang w:val="en"/>
        </w:rPr>
        <w:t>, b</w:t>
      </w:r>
      <w:r w:rsidRPr="001F523D">
        <w:rPr>
          <w:rFonts w:ascii="Comfortaa Light" w:hAnsi="Comfortaa Light"/>
          <w:sz w:val="22"/>
          <w:szCs w:val="22"/>
          <w:vertAlign w:val="subscript"/>
          <w:lang w:val="en"/>
        </w:rPr>
        <w:t>i</w:t>
      </w:r>
      <w:r w:rsidRPr="001F523D">
        <w:rPr>
          <w:rFonts w:ascii="Comfortaa Light" w:hAnsi="Comfortaa Light"/>
          <w:sz w:val="22"/>
          <w:szCs w:val="22"/>
          <w:lang w:val="en"/>
        </w:rPr>
        <w:t xml:space="preserve"> &lt; n, 1 &lt;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ti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&lt; 10</w:t>
      </w:r>
      <w:r w:rsidRPr="001F523D">
        <w:rPr>
          <w:rFonts w:ascii="Comfortaa Light" w:hAnsi="Comfortaa Light"/>
          <w:sz w:val="22"/>
          <w:szCs w:val="22"/>
          <w:vertAlign w:val="superscript"/>
          <w:lang w:val="en"/>
        </w:rPr>
        <w:t>6</w:t>
      </w:r>
      <w:r w:rsidRPr="001F523D">
        <w:rPr>
          <w:rFonts w:ascii="Comfortaa Light" w:hAnsi="Comfortaa Light"/>
          <w:sz w:val="22"/>
          <w:szCs w:val="22"/>
          <w:lang w:val="en"/>
        </w:rPr>
        <w:t>).</w:t>
      </w:r>
      <w:r w:rsidRPr="001F523D">
        <w:rPr>
          <w:rFonts w:ascii="Comfortaa Light" w:hAnsi="Comfortaa Light"/>
          <w:sz w:val="22"/>
          <w:szCs w:val="22"/>
          <w:lang w:val="bg-BG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следващия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ред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разопложени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две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цели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числа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k и q (1 &lt;= k &lt;= 10</w:t>
      </w:r>
      <w:r w:rsidRPr="001F523D">
        <w:rPr>
          <w:rFonts w:ascii="Comfortaa Light" w:hAnsi="Comfortaa Light"/>
          <w:sz w:val="22"/>
          <w:szCs w:val="22"/>
          <w:vertAlign w:val="superscript"/>
          <w:lang w:val="en"/>
        </w:rPr>
        <w:t>9</w:t>
      </w:r>
      <w:r w:rsidRPr="001F523D">
        <w:rPr>
          <w:rFonts w:ascii="Comfortaa Light" w:hAnsi="Comfortaa Light"/>
          <w:sz w:val="22"/>
          <w:szCs w:val="22"/>
          <w:lang w:val="en"/>
        </w:rPr>
        <w:t>, 1 &lt;= q &lt;= n</w:t>
      </w:r>
      <w:r w:rsidRPr="001F523D">
        <w:rPr>
          <w:rFonts w:ascii="Comfortaa Light" w:hAnsi="Comfortaa Light"/>
          <w:sz w:val="22"/>
          <w:szCs w:val="22"/>
          <w:vertAlign w:val="superscript"/>
          <w:lang w:val="en"/>
        </w:rPr>
        <w:t>2</w:t>
      </w:r>
      <w:r w:rsidRPr="001F523D">
        <w:rPr>
          <w:rFonts w:ascii="Comfortaa Light" w:hAnsi="Comfortaa Light"/>
          <w:sz w:val="22"/>
          <w:szCs w:val="22"/>
          <w:lang w:val="en"/>
        </w:rPr>
        <w:t xml:space="preserve">),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максималния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брой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сменени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автобуси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и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брой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заявките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>.</w:t>
      </w:r>
      <w:r w:rsidRPr="001F523D">
        <w:rPr>
          <w:rFonts w:ascii="Comfortaa Light" w:hAnsi="Comfortaa Light"/>
          <w:sz w:val="22"/>
          <w:szCs w:val="22"/>
          <w:lang w:val="bg-BG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следващите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q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реда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разположени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по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две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цели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числа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във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формата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>:</w:t>
      </w:r>
      <w:r w:rsidRPr="001F523D">
        <w:rPr>
          <w:rFonts w:ascii="Comfortaa Light" w:hAnsi="Comfortaa Light"/>
          <w:sz w:val="22"/>
          <w:szCs w:val="22"/>
          <w:lang w:val="bg-BG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c</w:t>
      </w:r>
      <w:r w:rsidRPr="001F523D">
        <w:rPr>
          <w:rFonts w:ascii="Comfortaa Light" w:hAnsi="Comfortaa Light"/>
          <w:sz w:val="22"/>
          <w:szCs w:val="22"/>
          <w:vertAlign w:val="subscript"/>
          <w:lang w:val="en"/>
        </w:rPr>
        <w:t>j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d</w:t>
      </w:r>
      <w:r w:rsidRPr="001F523D">
        <w:rPr>
          <w:rFonts w:ascii="Comfortaa Light" w:hAnsi="Comfortaa Light"/>
          <w:sz w:val="22"/>
          <w:szCs w:val="22"/>
          <w:vertAlign w:val="subscript"/>
          <w:lang w:val="en"/>
        </w:rPr>
        <w:t>j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,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които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началната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и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крайната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позиция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,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за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която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пита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>.</w:t>
      </w:r>
    </w:p>
    <w:p w14:paraId="1672E465" w14:textId="77777777" w:rsidR="001F523D" w:rsidRPr="001F523D" w:rsidRDefault="001F523D" w:rsidP="001F523D">
      <w:pPr>
        <w:spacing w:before="240" w:after="0"/>
        <w:jc w:val="both"/>
        <w:rPr>
          <w:rFonts w:ascii="Comfortaa Light" w:hAnsi="Comfortaa Light"/>
          <w:b/>
          <w:bCs/>
          <w:sz w:val="22"/>
          <w:szCs w:val="22"/>
          <w:lang w:val="en"/>
        </w:rPr>
      </w:pPr>
      <w:proofErr w:type="spellStart"/>
      <w:r w:rsidRPr="001F523D">
        <w:rPr>
          <w:rFonts w:ascii="Comfortaa Light" w:hAnsi="Comfortaa Light"/>
          <w:b/>
          <w:bCs/>
          <w:sz w:val="22"/>
          <w:szCs w:val="22"/>
          <w:lang w:val="en"/>
        </w:rPr>
        <w:t>Изход</w:t>
      </w:r>
      <w:proofErr w:type="spellEnd"/>
    </w:p>
    <w:p w14:paraId="166EC138" w14:textId="7545C5A1" w:rsidR="001F523D" w:rsidRPr="001F523D" w:rsidRDefault="001F523D" w:rsidP="001F523D">
      <w:pPr>
        <w:jc w:val="both"/>
        <w:rPr>
          <w:rFonts w:ascii="Comfortaa Light" w:hAnsi="Comfortaa Light"/>
          <w:sz w:val="22"/>
          <w:szCs w:val="22"/>
          <w:lang w:val="en"/>
        </w:rPr>
      </w:pP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Изведете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q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брой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реда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,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като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на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всеки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от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редовете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изведете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полученото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минимално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време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за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съответната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 xml:space="preserve"> </w:t>
      </w:r>
      <w:proofErr w:type="spellStart"/>
      <w:r w:rsidRPr="001F523D">
        <w:rPr>
          <w:rFonts w:ascii="Comfortaa Light" w:hAnsi="Comfortaa Light"/>
          <w:sz w:val="22"/>
          <w:szCs w:val="22"/>
          <w:lang w:val="en"/>
        </w:rPr>
        <w:t>заявка</w:t>
      </w:r>
      <w:proofErr w:type="spellEnd"/>
      <w:r w:rsidRPr="001F523D">
        <w:rPr>
          <w:rFonts w:ascii="Comfortaa Light" w:hAnsi="Comfortaa Light"/>
          <w:sz w:val="22"/>
          <w:szCs w:val="22"/>
          <w:lang w:val="en"/>
        </w:rPr>
        <w:t>.</w:t>
      </w:r>
    </w:p>
    <w:tbl>
      <w:tblPr>
        <w:tblW w:w="102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44"/>
        <w:gridCol w:w="5144"/>
      </w:tblGrid>
      <w:tr w:rsidR="001F523D" w:rsidRPr="001F523D" w14:paraId="48EB626A" w14:textId="77777777" w:rsidTr="001F523D">
        <w:trPr>
          <w:trHeight w:val="271"/>
        </w:trPr>
        <w:tc>
          <w:tcPr>
            <w:tcW w:w="51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75037" w14:textId="4772606B" w:rsidR="001F523D" w:rsidRPr="001F523D" w:rsidRDefault="001F523D" w:rsidP="001F523D">
            <w:pPr>
              <w:spacing w:after="0"/>
              <w:jc w:val="both"/>
              <w:rPr>
                <w:rFonts w:ascii="Comfortaa Light" w:hAnsi="Comfortaa Light"/>
                <w:sz w:val="20"/>
                <w:lang w:val="en"/>
              </w:rPr>
            </w:pPr>
            <w:proofErr w:type="spellStart"/>
            <w:r w:rsidRPr="001F523D">
              <w:rPr>
                <w:rFonts w:ascii="Comfortaa Light" w:hAnsi="Comfortaa Light"/>
                <w:sz w:val="20"/>
                <w:lang w:val="en"/>
              </w:rPr>
              <w:t>Пример</w:t>
            </w:r>
            <w:r w:rsidRPr="001F523D">
              <w:rPr>
                <w:rFonts w:ascii="Comfortaa Light" w:hAnsi="Comfortaa Light"/>
                <w:sz w:val="20"/>
                <w:lang w:val="en"/>
              </w:rPr>
              <w:t>e</w:t>
            </w:r>
            <w:proofErr w:type="spellEnd"/>
            <w:r w:rsidRPr="001F523D">
              <w:rPr>
                <w:rFonts w:ascii="Comfortaa Light" w:hAnsi="Comfortaa Light"/>
                <w:sz w:val="20"/>
                <w:lang w:val="bg-BG"/>
              </w:rPr>
              <w:t>н</w:t>
            </w:r>
            <w:r w:rsidRPr="001F523D">
              <w:rPr>
                <w:rFonts w:ascii="Comfortaa Light" w:hAnsi="Comfortaa Light"/>
                <w:sz w:val="20"/>
                <w:lang w:val="en"/>
              </w:rPr>
              <w:t xml:space="preserve"> </w:t>
            </w:r>
            <w:r w:rsidRPr="001F523D">
              <w:rPr>
                <w:rFonts w:ascii="Comfortaa Light" w:hAnsi="Comfortaa Light"/>
                <w:sz w:val="20"/>
                <w:lang w:val="bg-BG"/>
              </w:rPr>
              <w:t>в</w:t>
            </w:r>
            <w:proofErr w:type="spellStart"/>
            <w:r w:rsidRPr="001F523D">
              <w:rPr>
                <w:rFonts w:ascii="Comfortaa Light" w:hAnsi="Comfortaa Light"/>
                <w:sz w:val="20"/>
                <w:lang w:val="en"/>
              </w:rPr>
              <w:t>ход</w:t>
            </w:r>
            <w:proofErr w:type="spellEnd"/>
          </w:p>
        </w:tc>
        <w:tc>
          <w:tcPr>
            <w:tcW w:w="51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D329C" w14:textId="27025436" w:rsidR="001F523D" w:rsidRPr="001F523D" w:rsidRDefault="001F523D" w:rsidP="001F523D">
            <w:pPr>
              <w:spacing w:after="0"/>
              <w:jc w:val="both"/>
              <w:rPr>
                <w:rFonts w:ascii="Comfortaa Light" w:hAnsi="Comfortaa Light"/>
                <w:sz w:val="20"/>
                <w:lang w:val="en"/>
              </w:rPr>
            </w:pPr>
            <w:r w:rsidRPr="001F523D">
              <w:rPr>
                <w:rFonts w:ascii="Comfortaa Light" w:hAnsi="Comfortaa Light"/>
                <w:sz w:val="20"/>
                <w:lang w:val="bg-BG"/>
              </w:rPr>
              <w:t>Примерен и</w:t>
            </w:r>
            <w:proofErr w:type="spellStart"/>
            <w:r w:rsidRPr="001F523D">
              <w:rPr>
                <w:rFonts w:ascii="Comfortaa Light" w:hAnsi="Comfortaa Light"/>
                <w:sz w:val="20"/>
                <w:lang w:val="en"/>
              </w:rPr>
              <w:t>зход</w:t>
            </w:r>
            <w:proofErr w:type="spellEnd"/>
          </w:p>
        </w:tc>
      </w:tr>
      <w:tr w:rsidR="001F523D" w:rsidRPr="001F523D" w14:paraId="1715BC05" w14:textId="77777777" w:rsidTr="001F523D">
        <w:trPr>
          <w:trHeight w:val="2769"/>
        </w:trPr>
        <w:tc>
          <w:tcPr>
            <w:tcW w:w="51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B4AE3" w14:textId="77777777" w:rsidR="001F523D" w:rsidRPr="001F523D" w:rsidRDefault="001F523D" w:rsidP="001F523D">
            <w:pPr>
              <w:spacing w:after="0"/>
              <w:jc w:val="both"/>
              <w:rPr>
                <w:rFonts w:ascii="Comfortaa Light" w:hAnsi="Comfortaa Light"/>
                <w:sz w:val="20"/>
                <w:lang w:val="en"/>
              </w:rPr>
            </w:pPr>
            <w:r w:rsidRPr="001F523D">
              <w:rPr>
                <w:rFonts w:ascii="Comfortaa Light" w:hAnsi="Comfortaa Light"/>
                <w:sz w:val="20"/>
                <w:lang w:val="en"/>
              </w:rPr>
              <w:t>4 7</w:t>
            </w:r>
          </w:p>
          <w:p w14:paraId="5CE499CA" w14:textId="77777777" w:rsidR="001F523D" w:rsidRPr="001F523D" w:rsidRDefault="001F523D" w:rsidP="001F523D">
            <w:pPr>
              <w:spacing w:after="0"/>
              <w:jc w:val="both"/>
              <w:rPr>
                <w:rFonts w:ascii="Comfortaa Light" w:hAnsi="Comfortaa Light"/>
                <w:sz w:val="20"/>
                <w:lang w:val="en"/>
              </w:rPr>
            </w:pPr>
            <w:r w:rsidRPr="001F523D">
              <w:rPr>
                <w:rFonts w:ascii="Comfortaa Light" w:hAnsi="Comfortaa Light"/>
                <w:sz w:val="20"/>
                <w:lang w:val="en"/>
              </w:rPr>
              <w:t>1 2 1</w:t>
            </w:r>
          </w:p>
          <w:p w14:paraId="48ECC47B" w14:textId="77777777" w:rsidR="001F523D" w:rsidRPr="001F523D" w:rsidRDefault="001F523D" w:rsidP="001F523D">
            <w:pPr>
              <w:spacing w:after="0"/>
              <w:jc w:val="both"/>
              <w:rPr>
                <w:rFonts w:ascii="Comfortaa Light" w:hAnsi="Comfortaa Light"/>
                <w:sz w:val="20"/>
                <w:lang w:val="en"/>
              </w:rPr>
            </w:pPr>
            <w:r w:rsidRPr="001F523D">
              <w:rPr>
                <w:rFonts w:ascii="Comfortaa Light" w:hAnsi="Comfortaa Light"/>
                <w:sz w:val="20"/>
                <w:lang w:val="en"/>
              </w:rPr>
              <w:t>1 4 10</w:t>
            </w:r>
          </w:p>
          <w:p w14:paraId="3E3A8451" w14:textId="77777777" w:rsidR="001F523D" w:rsidRPr="001F523D" w:rsidRDefault="001F523D" w:rsidP="001F523D">
            <w:pPr>
              <w:spacing w:after="0"/>
              <w:jc w:val="both"/>
              <w:rPr>
                <w:rFonts w:ascii="Comfortaa Light" w:hAnsi="Comfortaa Light"/>
                <w:sz w:val="20"/>
                <w:lang w:val="en"/>
              </w:rPr>
            </w:pPr>
            <w:r w:rsidRPr="001F523D">
              <w:rPr>
                <w:rFonts w:ascii="Comfortaa Light" w:hAnsi="Comfortaa Light"/>
                <w:sz w:val="20"/>
                <w:lang w:val="en"/>
              </w:rPr>
              <w:t>2 3 1</w:t>
            </w:r>
          </w:p>
          <w:p w14:paraId="65F2E4E6" w14:textId="77777777" w:rsidR="001F523D" w:rsidRPr="001F523D" w:rsidRDefault="001F523D" w:rsidP="001F523D">
            <w:pPr>
              <w:spacing w:after="0"/>
              <w:jc w:val="both"/>
              <w:rPr>
                <w:rFonts w:ascii="Comfortaa Light" w:hAnsi="Comfortaa Light"/>
                <w:sz w:val="20"/>
                <w:lang w:val="en"/>
              </w:rPr>
            </w:pPr>
            <w:r w:rsidRPr="001F523D">
              <w:rPr>
                <w:rFonts w:ascii="Comfortaa Light" w:hAnsi="Comfortaa Light"/>
                <w:sz w:val="20"/>
                <w:lang w:val="en"/>
              </w:rPr>
              <w:t>2 4 5</w:t>
            </w:r>
          </w:p>
          <w:p w14:paraId="324444B7" w14:textId="77777777" w:rsidR="001F523D" w:rsidRPr="001F523D" w:rsidRDefault="001F523D" w:rsidP="001F523D">
            <w:pPr>
              <w:spacing w:after="0"/>
              <w:jc w:val="both"/>
              <w:rPr>
                <w:rFonts w:ascii="Comfortaa Light" w:hAnsi="Comfortaa Light"/>
                <w:sz w:val="20"/>
                <w:lang w:val="en"/>
              </w:rPr>
            </w:pPr>
            <w:r w:rsidRPr="001F523D">
              <w:rPr>
                <w:rFonts w:ascii="Comfortaa Light" w:hAnsi="Comfortaa Light"/>
                <w:sz w:val="20"/>
                <w:lang w:val="en"/>
              </w:rPr>
              <w:t>3 2 2</w:t>
            </w:r>
          </w:p>
          <w:p w14:paraId="000CEF4F" w14:textId="77777777" w:rsidR="001F523D" w:rsidRPr="001F523D" w:rsidRDefault="001F523D" w:rsidP="001F523D">
            <w:pPr>
              <w:spacing w:after="0"/>
              <w:jc w:val="both"/>
              <w:rPr>
                <w:rFonts w:ascii="Comfortaa Light" w:hAnsi="Comfortaa Light"/>
                <w:sz w:val="20"/>
                <w:lang w:val="en"/>
              </w:rPr>
            </w:pPr>
            <w:r w:rsidRPr="001F523D">
              <w:rPr>
                <w:rFonts w:ascii="Comfortaa Light" w:hAnsi="Comfortaa Light"/>
                <w:sz w:val="20"/>
                <w:lang w:val="en"/>
              </w:rPr>
              <w:t>3 4 1</w:t>
            </w:r>
          </w:p>
          <w:p w14:paraId="0B45607A" w14:textId="77777777" w:rsidR="001F523D" w:rsidRPr="001F523D" w:rsidRDefault="001F523D" w:rsidP="001F523D">
            <w:pPr>
              <w:spacing w:after="0"/>
              <w:jc w:val="both"/>
              <w:rPr>
                <w:rFonts w:ascii="Comfortaa Light" w:hAnsi="Comfortaa Light"/>
                <w:sz w:val="20"/>
                <w:lang w:val="en"/>
              </w:rPr>
            </w:pPr>
            <w:r w:rsidRPr="001F523D">
              <w:rPr>
                <w:rFonts w:ascii="Comfortaa Light" w:hAnsi="Comfortaa Light"/>
                <w:sz w:val="20"/>
                <w:lang w:val="en"/>
              </w:rPr>
              <w:t>4 3 2</w:t>
            </w:r>
          </w:p>
          <w:p w14:paraId="7F92D354" w14:textId="77777777" w:rsidR="001F523D" w:rsidRPr="001F523D" w:rsidRDefault="001F523D" w:rsidP="001F523D">
            <w:pPr>
              <w:spacing w:after="0"/>
              <w:jc w:val="both"/>
              <w:rPr>
                <w:rFonts w:ascii="Comfortaa Light" w:hAnsi="Comfortaa Light"/>
                <w:sz w:val="20"/>
                <w:lang w:val="en"/>
              </w:rPr>
            </w:pPr>
            <w:r w:rsidRPr="001F523D">
              <w:rPr>
                <w:rFonts w:ascii="Comfortaa Light" w:hAnsi="Comfortaa Light"/>
                <w:sz w:val="20"/>
                <w:lang w:val="en"/>
              </w:rPr>
              <w:t>1 3</w:t>
            </w:r>
          </w:p>
          <w:p w14:paraId="3EC22F0D" w14:textId="77777777" w:rsidR="001F523D" w:rsidRPr="001F523D" w:rsidRDefault="001F523D" w:rsidP="001F523D">
            <w:pPr>
              <w:spacing w:after="0"/>
              <w:jc w:val="both"/>
              <w:rPr>
                <w:rFonts w:ascii="Comfortaa Light" w:hAnsi="Comfortaa Light"/>
                <w:sz w:val="20"/>
                <w:lang w:val="en"/>
              </w:rPr>
            </w:pPr>
            <w:r w:rsidRPr="001F523D">
              <w:rPr>
                <w:rFonts w:ascii="Comfortaa Light" w:hAnsi="Comfortaa Light"/>
                <w:sz w:val="20"/>
                <w:lang w:val="en"/>
              </w:rPr>
              <w:t>1 4</w:t>
            </w:r>
          </w:p>
          <w:p w14:paraId="3A93DEF7" w14:textId="77777777" w:rsidR="001F523D" w:rsidRPr="001F523D" w:rsidRDefault="001F523D" w:rsidP="001F523D">
            <w:pPr>
              <w:spacing w:after="0"/>
              <w:jc w:val="both"/>
              <w:rPr>
                <w:rFonts w:ascii="Comfortaa Light" w:hAnsi="Comfortaa Light"/>
                <w:sz w:val="20"/>
                <w:lang w:val="en"/>
              </w:rPr>
            </w:pPr>
            <w:r w:rsidRPr="001F523D">
              <w:rPr>
                <w:rFonts w:ascii="Comfortaa Light" w:hAnsi="Comfortaa Light"/>
                <w:sz w:val="20"/>
                <w:lang w:val="en"/>
              </w:rPr>
              <w:t>4 2</w:t>
            </w:r>
          </w:p>
          <w:p w14:paraId="55DD6A05" w14:textId="77777777" w:rsidR="001F523D" w:rsidRPr="001F523D" w:rsidRDefault="001F523D" w:rsidP="001F523D">
            <w:pPr>
              <w:spacing w:after="0"/>
              <w:jc w:val="both"/>
              <w:rPr>
                <w:rFonts w:ascii="Comfortaa Light" w:hAnsi="Comfortaa Light"/>
                <w:sz w:val="20"/>
                <w:lang w:val="en"/>
              </w:rPr>
            </w:pPr>
            <w:r w:rsidRPr="001F523D">
              <w:rPr>
                <w:rFonts w:ascii="Comfortaa Light" w:hAnsi="Comfortaa Light"/>
                <w:sz w:val="20"/>
                <w:lang w:val="en"/>
              </w:rPr>
              <w:t>3 3</w:t>
            </w:r>
          </w:p>
        </w:tc>
        <w:tc>
          <w:tcPr>
            <w:tcW w:w="51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915D0" w14:textId="77777777" w:rsidR="001F523D" w:rsidRPr="001F523D" w:rsidRDefault="001F523D" w:rsidP="001F523D">
            <w:pPr>
              <w:spacing w:after="0"/>
              <w:jc w:val="both"/>
              <w:rPr>
                <w:rFonts w:ascii="Comfortaa Light" w:hAnsi="Comfortaa Light"/>
                <w:sz w:val="20"/>
                <w:lang w:val="en"/>
              </w:rPr>
            </w:pPr>
            <w:r w:rsidRPr="001F523D">
              <w:rPr>
                <w:rFonts w:ascii="Comfortaa Light" w:hAnsi="Comfortaa Light"/>
                <w:sz w:val="20"/>
                <w:lang w:val="en"/>
              </w:rPr>
              <w:t>10</w:t>
            </w:r>
          </w:p>
          <w:p w14:paraId="6B0697CA" w14:textId="77777777" w:rsidR="001F523D" w:rsidRPr="001F523D" w:rsidRDefault="001F523D" w:rsidP="001F523D">
            <w:pPr>
              <w:spacing w:after="0"/>
              <w:jc w:val="both"/>
              <w:rPr>
                <w:rFonts w:ascii="Comfortaa Light" w:hAnsi="Comfortaa Light"/>
                <w:sz w:val="20"/>
                <w:lang w:val="en"/>
              </w:rPr>
            </w:pPr>
            <w:r w:rsidRPr="001F523D">
              <w:rPr>
                <w:rFonts w:ascii="Comfortaa Light" w:hAnsi="Comfortaa Light"/>
                <w:sz w:val="20"/>
                <w:lang w:val="en"/>
              </w:rPr>
              <w:t>-1</w:t>
            </w:r>
          </w:p>
          <w:p w14:paraId="76FA084E" w14:textId="77777777" w:rsidR="001F523D" w:rsidRPr="001F523D" w:rsidRDefault="001F523D" w:rsidP="001F523D">
            <w:pPr>
              <w:spacing w:after="0"/>
              <w:jc w:val="both"/>
              <w:rPr>
                <w:rFonts w:ascii="Comfortaa Light" w:hAnsi="Comfortaa Light"/>
                <w:sz w:val="20"/>
                <w:lang w:val="en"/>
              </w:rPr>
            </w:pPr>
            <w:r w:rsidRPr="001F523D">
              <w:rPr>
                <w:rFonts w:ascii="Comfortaa Light" w:hAnsi="Comfortaa Light"/>
                <w:sz w:val="20"/>
                <w:lang w:val="en"/>
              </w:rPr>
              <w:t>0</w:t>
            </w:r>
          </w:p>
          <w:p w14:paraId="711D9623" w14:textId="77777777" w:rsidR="001F523D" w:rsidRPr="001F523D" w:rsidRDefault="001F523D" w:rsidP="001F523D">
            <w:pPr>
              <w:spacing w:after="0"/>
              <w:jc w:val="both"/>
              <w:rPr>
                <w:rFonts w:ascii="Comfortaa Light" w:hAnsi="Comfortaa Light"/>
                <w:sz w:val="20"/>
                <w:lang w:val="en"/>
              </w:rPr>
            </w:pPr>
          </w:p>
        </w:tc>
      </w:tr>
    </w:tbl>
    <w:p w14:paraId="7F61AF7E" w14:textId="40A0A92B" w:rsidR="00856F9B" w:rsidRPr="001F523D" w:rsidRDefault="00856F9B" w:rsidP="001F523D">
      <w:pPr>
        <w:spacing w:before="240"/>
        <w:jc w:val="both"/>
        <w:rPr>
          <w:rFonts w:ascii="Consolas" w:hAnsi="Consolas"/>
          <w:sz w:val="18"/>
          <w:szCs w:val="18"/>
          <w:lang w:val="bg-BG"/>
        </w:rPr>
      </w:pPr>
    </w:p>
    <w:sectPr w:rsidR="00856F9B" w:rsidRPr="001F523D" w:rsidSect="00963B90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40" w:right="720" w:bottom="288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C56EB" w14:textId="77777777" w:rsidR="00FD5D95" w:rsidRDefault="00FD5D95">
      <w:pPr>
        <w:spacing w:after="0" w:line="240" w:lineRule="auto"/>
      </w:pPr>
      <w:r>
        <w:separator/>
      </w:r>
    </w:p>
  </w:endnote>
  <w:endnote w:type="continuationSeparator" w:id="0">
    <w:p w14:paraId="76D7529A" w14:textId="77777777" w:rsidR="00FD5D95" w:rsidRDefault="00FD5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 SemiBold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omfortaa Light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fortaa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2898775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D6F700" w14:textId="54ED7670" w:rsidR="00F64CF8" w:rsidRDefault="00396C86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anchor distT="0" distB="0" distL="114300" distR="114300" simplePos="0" relativeHeight="251658239" behindDoc="1" locked="0" layoutInCell="1" allowOverlap="1" wp14:anchorId="0F639C10" wp14:editId="41D9AD76">
                <wp:simplePos x="0" y="0"/>
                <wp:positionH relativeFrom="column">
                  <wp:posOffset>-19050</wp:posOffset>
                </wp:positionH>
                <wp:positionV relativeFrom="paragraph">
                  <wp:posOffset>-1217930</wp:posOffset>
                </wp:positionV>
                <wp:extent cx="7780655" cy="2129790"/>
                <wp:effectExtent l="0" t="0" r="0" b="3810"/>
                <wp:wrapNone/>
                <wp:docPr id="7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6625"/>
                                  </a14:imgEffect>
                                  <a14:imgEffect>
                                    <a14:saturation sat="354000"/>
                                  </a14:imgEffect>
                                  <a14:imgEffect>
                                    <a14:brightnessContrast bright="36000" contrast="-8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0" y="0"/>
                          <a:ext cx="7780655" cy="2129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DCE8EEB" w14:textId="77777777" w:rsidR="00F64CF8" w:rsidRDefault="00F64CF8" w:rsidP="00F64CF8"/>
        <w:p w14:paraId="084DB7FF" w14:textId="77777777" w:rsidR="00115663" w:rsidRPr="00F64CF8" w:rsidRDefault="00115663" w:rsidP="00F64CF8">
          <w:pPr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C7A5F1E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A39F50A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2F2D2AC2" wp14:editId="72CE1297">
                <wp:extent cx="8551368" cy="976184"/>
                <wp:effectExtent l="0" t="0" r="2540" b="0"/>
                <wp:docPr id="8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C34B" w14:textId="77777777" w:rsidR="00FD5D95" w:rsidRDefault="00FD5D95">
      <w:pPr>
        <w:spacing w:after="0" w:line="240" w:lineRule="auto"/>
      </w:pPr>
      <w:r>
        <w:separator/>
      </w:r>
    </w:p>
  </w:footnote>
  <w:footnote w:type="continuationSeparator" w:id="0">
    <w:p w14:paraId="2A9DA658" w14:textId="77777777" w:rsidR="00FD5D95" w:rsidRDefault="00FD5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D5D14" w14:textId="6AB86140" w:rsidR="00957928" w:rsidRPr="00EF4737" w:rsidRDefault="00711C5F" w:rsidP="00711C5F">
    <w:pPr>
      <w:spacing w:before="240" w:after="120" w:line="240" w:lineRule="auto"/>
      <w:jc w:val="center"/>
      <w:rPr>
        <w:rFonts w:ascii="Comfortaa" w:hAnsi="Comfortaa"/>
        <w:b/>
        <w:smallCaps/>
        <w:color w:val="333333"/>
        <w:spacing w:val="20"/>
        <w:szCs w:val="24"/>
      </w:rPr>
    </w:pPr>
    <w:r w:rsidRPr="00EF4737">
      <w:rPr>
        <w:rFonts w:ascii="Comfortaa" w:hAnsi="Comfortaa"/>
        <w:b/>
        <w:smallCaps/>
        <w:color w:val="333333"/>
        <w:spacing w:val="20"/>
        <w:szCs w:val="24"/>
        <w:lang w:val="bg-BG"/>
      </w:rPr>
      <w:t xml:space="preserve">УЧЕНИЧЕСКО СЪСТЕЗАНИЕ ПО ПРОГРАМИРАНЕ CODE@BURGAS </w:t>
    </w:r>
    <w:r w:rsidR="00E84552" w:rsidRPr="00EF4737">
      <w:rPr>
        <w:rFonts w:ascii="Comfortaa" w:hAnsi="Comfortaa"/>
        <w:b/>
        <w:smallCaps/>
        <w:color w:val="333333"/>
        <w:spacing w:val="20"/>
        <w:szCs w:val="24"/>
      </w:rPr>
      <w:t>2022</w:t>
    </w:r>
  </w:p>
  <w:tbl>
    <w:tblPr>
      <w:tblStyle w:val="TableGrid"/>
      <w:tblW w:w="1035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0"/>
      <w:gridCol w:w="2250"/>
      <w:gridCol w:w="2340"/>
      <w:gridCol w:w="1800"/>
    </w:tblGrid>
    <w:tr w:rsidR="00C22BB9" w:rsidRPr="00EF4737" w14:paraId="096B2E3E" w14:textId="77777777" w:rsidTr="009113A2">
      <w:trPr>
        <w:trHeight w:val="1158"/>
      </w:trPr>
      <w:tc>
        <w:tcPr>
          <w:tcW w:w="3960" w:type="dxa"/>
          <w:vAlign w:val="center"/>
        </w:tcPr>
        <w:p w14:paraId="13746D17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4E50CF60" wp14:editId="0D306B39">
                <wp:extent cx="2339189" cy="489347"/>
                <wp:effectExtent l="0" t="0" r="4445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971" cy="5102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dxa"/>
          <w:vAlign w:val="center"/>
        </w:tcPr>
        <w:p w14:paraId="7489BF0E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  <w:sz w:val="16"/>
              <w:szCs w:val="16"/>
            </w:rPr>
            <w:drawing>
              <wp:inline distT="0" distB="0" distL="0" distR="0" wp14:anchorId="158E18EA" wp14:editId="075E8D1F">
                <wp:extent cx="1212715" cy="582878"/>
                <wp:effectExtent l="0" t="0" r="6985" b="825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1947" t="11812" r="11795" b="14883"/>
                        <a:stretch/>
                      </pic:blipFill>
                      <pic:spPr bwMode="auto">
                        <a:xfrm>
                          <a:off x="0" y="0"/>
                          <a:ext cx="1239869" cy="5959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0" w:type="dxa"/>
          <w:vAlign w:val="center"/>
        </w:tcPr>
        <w:p w14:paraId="637362A9" w14:textId="77777777" w:rsidR="00C22BB9" w:rsidRPr="00EF4737" w:rsidRDefault="00C22BB9" w:rsidP="00C22BB9">
          <w:pPr>
            <w:jc w:val="center"/>
            <w:rPr>
              <w:rFonts w:ascii="Comfortaa" w:hAnsi="Comfortaa"/>
              <w:noProof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51589602" wp14:editId="4E7FA9F6">
                <wp:extent cx="559550" cy="577175"/>
                <wp:effectExtent l="0" t="0" r="0" b="0"/>
                <wp:docPr id="4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045" cy="581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vAlign w:val="center"/>
        </w:tcPr>
        <w:p w14:paraId="5C9CE0DC" w14:textId="77777777" w:rsidR="00C22BB9" w:rsidRPr="00EF4737" w:rsidRDefault="00C22BB9" w:rsidP="00C22BB9">
          <w:pPr>
            <w:jc w:val="center"/>
            <w:rPr>
              <w:rFonts w:ascii="Comfortaa" w:hAnsi="Comfortaa"/>
              <w:b/>
              <w:smallCaps/>
              <w:color w:val="333333"/>
              <w:spacing w:val="20"/>
              <w:sz w:val="44"/>
              <w:lang w:val="bg-BG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12A8170A" wp14:editId="558897D9">
                <wp:extent cx="693907" cy="693907"/>
                <wp:effectExtent l="0" t="0" r="0" b="0"/>
                <wp:docPr id="5" name="Picture 5" descr="https://codeburgas.com/wp-content/uploads/2019/04/Obsthina-150x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codeburgas.com/wp-content/uploads/2019/04/Obsthina-150x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951" cy="697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22BB9" w:rsidRPr="00EF4737" w14:paraId="2E715EDB" w14:textId="77777777" w:rsidTr="009113A2">
      <w:tc>
        <w:tcPr>
          <w:tcW w:w="3960" w:type="dxa"/>
          <w:vAlign w:val="center"/>
        </w:tcPr>
        <w:p w14:paraId="6FD9BD9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ученическо състезание по програмиране</w:t>
          </w:r>
        </w:p>
        <w:p w14:paraId="0F4B251F" w14:textId="77777777" w:rsidR="00C22BB9" w:rsidRPr="00EF4737" w:rsidRDefault="00FD5D95" w:rsidP="00C22BB9">
          <w:pPr>
            <w:jc w:val="center"/>
            <w:rPr>
              <w:rFonts w:ascii="Comfortaa" w:hAnsi="Comfortaa" w:cs="Calibri Light"/>
              <w:bCs/>
              <w:noProof/>
              <w:sz w:val="12"/>
              <w:szCs w:val="12"/>
            </w:rPr>
          </w:pPr>
          <w:hyperlink r:id="rId5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https://codeburgas.com/</w:t>
            </w:r>
          </w:hyperlink>
        </w:p>
      </w:tc>
      <w:tc>
        <w:tcPr>
          <w:tcW w:w="2250" w:type="dxa"/>
          <w:vAlign w:val="center"/>
        </w:tcPr>
        <w:p w14:paraId="50DBD307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състезателна система</w:t>
          </w:r>
        </w:p>
        <w:p w14:paraId="1C3B994C" w14:textId="77777777" w:rsidR="00C22BB9" w:rsidRPr="00EF4737" w:rsidRDefault="00FD5D95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6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https://spoj.bfu.bg/</w:t>
            </w:r>
          </w:hyperlink>
        </w:p>
      </w:tc>
      <w:tc>
        <w:tcPr>
          <w:tcW w:w="2340" w:type="dxa"/>
          <w:vAlign w:val="center"/>
        </w:tcPr>
        <w:p w14:paraId="3574C5B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бургаски свободен университет</w:t>
          </w:r>
        </w:p>
        <w:p w14:paraId="5BD1AD6F" w14:textId="77777777" w:rsidR="00C22BB9" w:rsidRPr="00EF4737" w:rsidRDefault="00FD5D95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hyperlink r:id="rId7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https://www.bfu.bg</w:t>
            </w:r>
          </w:hyperlink>
        </w:p>
      </w:tc>
      <w:tc>
        <w:tcPr>
          <w:tcW w:w="1800" w:type="dxa"/>
          <w:vAlign w:val="center"/>
        </w:tcPr>
        <w:p w14:paraId="15F75EC2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 xml:space="preserve">община </w:t>
          </w:r>
          <w:proofErr w:type="spellStart"/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бургас</w:t>
          </w:r>
          <w:proofErr w:type="spellEnd"/>
        </w:p>
        <w:p w14:paraId="4DFAED60" w14:textId="77777777" w:rsidR="00C22BB9" w:rsidRPr="00EF4737" w:rsidRDefault="00FD5D95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8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https://www.burgas.bg</w:t>
            </w:r>
          </w:hyperlink>
        </w:p>
      </w:tc>
    </w:tr>
  </w:tbl>
  <w:p w14:paraId="3EC7A83A" w14:textId="34E59030" w:rsidR="003B6EC5" w:rsidRPr="00EF4737" w:rsidRDefault="00957928" w:rsidP="00963B90">
    <w:pPr>
      <w:spacing w:before="240" w:after="0" w:line="240" w:lineRule="auto"/>
      <w:jc w:val="center"/>
      <w:rPr>
        <w:rFonts w:ascii="Comfortaa" w:hAnsi="Comfortaa"/>
        <w:b/>
        <w:smallCaps/>
        <w:color w:val="333333"/>
        <w:spacing w:val="20"/>
        <w:szCs w:val="24"/>
        <w:lang w:val="bg-BG"/>
      </w:rPr>
    </w:pPr>
    <w:r w:rsidRPr="00EF4737">
      <w:rPr>
        <w:rFonts w:ascii="Comfortaa" w:hAnsi="Comfortaa"/>
        <w:noProof/>
      </w:rPr>
      <w:drawing>
        <wp:anchor distT="0" distB="0" distL="114300" distR="114300" simplePos="0" relativeHeight="251659264" behindDoc="1" locked="0" layoutInCell="1" allowOverlap="1" wp14:anchorId="42F1A960" wp14:editId="6A558634">
          <wp:simplePos x="0" y="0"/>
          <wp:positionH relativeFrom="page">
            <wp:posOffset>0</wp:posOffset>
          </wp:positionH>
          <wp:positionV relativeFrom="paragraph">
            <wp:posOffset>7433238</wp:posOffset>
          </wp:positionV>
          <wp:extent cx="7448550" cy="2213609"/>
          <wp:effectExtent l="0" t="0" r="0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2213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DD13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56B608A"/>
    <w:multiLevelType w:val="hybridMultilevel"/>
    <w:tmpl w:val="E2649E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6895445">
    <w:abstractNumId w:val="9"/>
  </w:num>
  <w:num w:numId="2" w16cid:durableId="1488938203">
    <w:abstractNumId w:val="7"/>
  </w:num>
  <w:num w:numId="3" w16cid:durableId="1005400457">
    <w:abstractNumId w:val="6"/>
  </w:num>
  <w:num w:numId="4" w16cid:durableId="923494689">
    <w:abstractNumId w:val="5"/>
  </w:num>
  <w:num w:numId="5" w16cid:durableId="1843352988">
    <w:abstractNumId w:val="4"/>
  </w:num>
  <w:num w:numId="6" w16cid:durableId="2141915941">
    <w:abstractNumId w:val="8"/>
  </w:num>
  <w:num w:numId="7" w16cid:durableId="251354917">
    <w:abstractNumId w:val="3"/>
  </w:num>
  <w:num w:numId="8" w16cid:durableId="1400443266">
    <w:abstractNumId w:val="2"/>
  </w:num>
  <w:num w:numId="9" w16cid:durableId="1701936285">
    <w:abstractNumId w:val="1"/>
  </w:num>
  <w:num w:numId="10" w16cid:durableId="709649479">
    <w:abstractNumId w:val="0"/>
  </w:num>
  <w:num w:numId="11" w16cid:durableId="16958807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CF8"/>
    <w:rsid w:val="00001DDC"/>
    <w:rsid w:val="00025F32"/>
    <w:rsid w:val="00066E19"/>
    <w:rsid w:val="00067767"/>
    <w:rsid w:val="0008089F"/>
    <w:rsid w:val="00086F12"/>
    <w:rsid w:val="000A2889"/>
    <w:rsid w:val="000B4BF8"/>
    <w:rsid w:val="000C33EB"/>
    <w:rsid w:val="000D1825"/>
    <w:rsid w:val="000E5789"/>
    <w:rsid w:val="000F2898"/>
    <w:rsid w:val="001067D7"/>
    <w:rsid w:val="00115663"/>
    <w:rsid w:val="001348B0"/>
    <w:rsid w:val="001536FE"/>
    <w:rsid w:val="001601EE"/>
    <w:rsid w:val="0016275D"/>
    <w:rsid w:val="00176637"/>
    <w:rsid w:val="00180DFA"/>
    <w:rsid w:val="00182CB0"/>
    <w:rsid w:val="001870B2"/>
    <w:rsid w:val="001D1152"/>
    <w:rsid w:val="001E2DE9"/>
    <w:rsid w:val="001F45CB"/>
    <w:rsid w:val="001F523D"/>
    <w:rsid w:val="00213EAB"/>
    <w:rsid w:val="00215D1D"/>
    <w:rsid w:val="0024377D"/>
    <w:rsid w:val="002469AE"/>
    <w:rsid w:val="0026439D"/>
    <w:rsid w:val="00267C00"/>
    <w:rsid w:val="002812CE"/>
    <w:rsid w:val="00284AAA"/>
    <w:rsid w:val="00290AC9"/>
    <w:rsid w:val="00291DAC"/>
    <w:rsid w:val="002A69C0"/>
    <w:rsid w:val="002D0804"/>
    <w:rsid w:val="002D7F70"/>
    <w:rsid w:val="002E1A5A"/>
    <w:rsid w:val="00307A2E"/>
    <w:rsid w:val="00312210"/>
    <w:rsid w:val="0033244F"/>
    <w:rsid w:val="00361777"/>
    <w:rsid w:val="00361FC2"/>
    <w:rsid w:val="00396C86"/>
    <w:rsid w:val="003B2F49"/>
    <w:rsid w:val="003B6EC5"/>
    <w:rsid w:val="003E585D"/>
    <w:rsid w:val="003F7C02"/>
    <w:rsid w:val="00437DB3"/>
    <w:rsid w:val="00462B54"/>
    <w:rsid w:val="00484FFC"/>
    <w:rsid w:val="004C595E"/>
    <w:rsid w:val="004E6488"/>
    <w:rsid w:val="00504F81"/>
    <w:rsid w:val="005073D0"/>
    <w:rsid w:val="005168D9"/>
    <w:rsid w:val="00535A9A"/>
    <w:rsid w:val="00543AE2"/>
    <w:rsid w:val="00543DA3"/>
    <w:rsid w:val="00576382"/>
    <w:rsid w:val="00595B25"/>
    <w:rsid w:val="005F78D5"/>
    <w:rsid w:val="0060109A"/>
    <w:rsid w:val="00620729"/>
    <w:rsid w:val="00673242"/>
    <w:rsid w:val="00683D5F"/>
    <w:rsid w:val="00691768"/>
    <w:rsid w:val="0069588F"/>
    <w:rsid w:val="006C22C6"/>
    <w:rsid w:val="006F0367"/>
    <w:rsid w:val="006F2C26"/>
    <w:rsid w:val="0070713A"/>
    <w:rsid w:val="00711C5F"/>
    <w:rsid w:val="00731182"/>
    <w:rsid w:val="00763FB8"/>
    <w:rsid w:val="0076657F"/>
    <w:rsid w:val="007C4A68"/>
    <w:rsid w:val="007C4A97"/>
    <w:rsid w:val="007D22A3"/>
    <w:rsid w:val="007E0D6E"/>
    <w:rsid w:val="007E3A99"/>
    <w:rsid w:val="008021CF"/>
    <w:rsid w:val="00815069"/>
    <w:rsid w:val="008200BF"/>
    <w:rsid w:val="00833A5C"/>
    <w:rsid w:val="00837F84"/>
    <w:rsid w:val="00855BB4"/>
    <w:rsid w:val="00856F9B"/>
    <w:rsid w:val="008658F6"/>
    <w:rsid w:val="00867864"/>
    <w:rsid w:val="00880244"/>
    <w:rsid w:val="00883D1B"/>
    <w:rsid w:val="00892E9B"/>
    <w:rsid w:val="008945AC"/>
    <w:rsid w:val="008E3123"/>
    <w:rsid w:val="009439AA"/>
    <w:rsid w:val="00957928"/>
    <w:rsid w:val="00963B90"/>
    <w:rsid w:val="009B0C80"/>
    <w:rsid w:val="009B7391"/>
    <w:rsid w:val="00A36890"/>
    <w:rsid w:val="00A45E55"/>
    <w:rsid w:val="00A802E7"/>
    <w:rsid w:val="00AA0E8F"/>
    <w:rsid w:val="00AC082C"/>
    <w:rsid w:val="00B22EC4"/>
    <w:rsid w:val="00B51900"/>
    <w:rsid w:val="00B54EAE"/>
    <w:rsid w:val="00B552FE"/>
    <w:rsid w:val="00B62701"/>
    <w:rsid w:val="00B62B9B"/>
    <w:rsid w:val="00B77CCC"/>
    <w:rsid w:val="00B9239C"/>
    <w:rsid w:val="00BA4E84"/>
    <w:rsid w:val="00BA5A05"/>
    <w:rsid w:val="00BC06ED"/>
    <w:rsid w:val="00BD6BBA"/>
    <w:rsid w:val="00C01BF5"/>
    <w:rsid w:val="00C12469"/>
    <w:rsid w:val="00C21D07"/>
    <w:rsid w:val="00C22BB9"/>
    <w:rsid w:val="00C3355F"/>
    <w:rsid w:val="00C665D5"/>
    <w:rsid w:val="00C947E4"/>
    <w:rsid w:val="00CA088F"/>
    <w:rsid w:val="00CE2CAB"/>
    <w:rsid w:val="00CF317E"/>
    <w:rsid w:val="00D31A1D"/>
    <w:rsid w:val="00D56B72"/>
    <w:rsid w:val="00D626E4"/>
    <w:rsid w:val="00D904CD"/>
    <w:rsid w:val="00DB648F"/>
    <w:rsid w:val="00DE3E34"/>
    <w:rsid w:val="00E041D6"/>
    <w:rsid w:val="00E2152F"/>
    <w:rsid w:val="00E32718"/>
    <w:rsid w:val="00E71405"/>
    <w:rsid w:val="00E773F6"/>
    <w:rsid w:val="00E802A8"/>
    <w:rsid w:val="00E84552"/>
    <w:rsid w:val="00EC1D9C"/>
    <w:rsid w:val="00EE5052"/>
    <w:rsid w:val="00EF4737"/>
    <w:rsid w:val="00F50E25"/>
    <w:rsid w:val="00F50ED1"/>
    <w:rsid w:val="00F62400"/>
    <w:rsid w:val="00F62EC4"/>
    <w:rsid w:val="00F64CF8"/>
    <w:rsid w:val="00F83039"/>
    <w:rsid w:val="00F863BC"/>
    <w:rsid w:val="00F87567"/>
    <w:rsid w:val="00F91A94"/>
    <w:rsid w:val="00FA5F92"/>
    <w:rsid w:val="00FD5D95"/>
    <w:rsid w:val="00FE0173"/>
    <w:rsid w:val="00FE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92ABEC"/>
  <w15:docId w15:val="{8D071200-FFDE-4193-8388-5A0401DA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4652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7F8FA9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629DD1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qFormat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4652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4652" w:themeColor="accent6" w:themeShade="80"/>
        <w:bottom w:val="single" w:sz="4" w:space="10" w:color="4F4652" w:themeColor="accent6" w:themeShade="80"/>
      </w:pBdr>
      <w:spacing w:before="360" w:after="360"/>
      <w:ind w:left="864" w:right="864"/>
      <w:jc w:val="center"/>
    </w:pPr>
    <w:rPr>
      <w:i/>
      <w:iCs/>
      <w:color w:val="2B5258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2B5258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2B5258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2B5258" w:themeColor="accent5" w:themeShade="80"/>
        <w:left w:val="single" w:sz="2" w:space="10" w:color="2B5258" w:themeColor="accent5" w:themeShade="80"/>
        <w:bottom w:val="single" w:sz="2" w:space="10" w:color="2B5258" w:themeColor="accent5" w:themeShade="80"/>
        <w:right w:val="single" w:sz="2" w:space="10" w:color="2B5258" w:themeColor="accent5" w:themeShade="80"/>
      </w:pBdr>
      <w:ind w:left="1152" w:right="1152"/>
    </w:pPr>
    <w:rPr>
      <w:rFonts w:eastAsiaTheme="minorEastAsia"/>
      <w:i/>
      <w:iCs/>
      <w:color w:val="2B5258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4652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629DD1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scription">
    <w:name w:val="Description"/>
    <w:basedOn w:val="Normal"/>
    <w:rsid w:val="00F64CF8"/>
    <w:pPr>
      <w:spacing w:before="200" w:after="200" w:line="240" w:lineRule="auto"/>
      <w:jc w:val="center"/>
    </w:pPr>
    <w:rPr>
      <w:rFonts w:eastAsia="Times New Roman" w:cs="Times New Roman"/>
      <w:color w:val="3476B1" w:themeColor="accen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6FE"/>
    <w:rPr>
      <w:rFonts w:ascii="Tahoma" w:hAnsi="Tahoma" w:cs="Tahoma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63B90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31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31A1D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rgas.bg" TargetMode="External"/><Relationship Id="rId3" Type="http://schemas.openxmlformats.org/officeDocument/2006/relationships/image" Target="media/image3.png"/><Relationship Id="rId7" Type="http://schemas.openxmlformats.org/officeDocument/2006/relationships/hyperlink" Target="https://www.bfu.b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SPOJ.BFU.BG/" TargetMode="External"/><Relationship Id="rId5" Type="http://schemas.openxmlformats.org/officeDocument/2006/relationships/hyperlink" Target="HTTPS://CODEBURGAS.COM/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it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21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Dimitar Minchev</dc:creator>
  <cp:lastModifiedBy>Димитър Минчев</cp:lastModifiedBy>
  <cp:revision>20</cp:revision>
  <cp:lastPrinted>2022-05-27T13:42:00Z</cp:lastPrinted>
  <dcterms:created xsi:type="dcterms:W3CDTF">2022-05-21T05:46:00Z</dcterms:created>
  <dcterms:modified xsi:type="dcterms:W3CDTF">2022-05-27T14:10:00Z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